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4186" w14:textId="77777777" w:rsidR="00761D09" w:rsidRDefault="005A3038" w:rsidP="00761D0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Precalculus</w:t>
      </w:r>
      <w:r w:rsidR="00903625">
        <w:rPr>
          <w:rFonts w:ascii="Comic Sans MS" w:hAnsi="Comic Sans MS"/>
          <w:sz w:val="24"/>
          <w:szCs w:val="24"/>
        </w:rPr>
        <w:tab/>
      </w:r>
      <w:r w:rsidR="00903625">
        <w:rPr>
          <w:rFonts w:ascii="Comic Sans MS" w:hAnsi="Comic Sans MS"/>
          <w:sz w:val="24"/>
          <w:szCs w:val="24"/>
        </w:rPr>
        <w:tab/>
      </w:r>
      <w:r w:rsidR="00903625">
        <w:rPr>
          <w:rFonts w:ascii="Comic Sans MS" w:hAnsi="Comic Sans MS"/>
          <w:sz w:val="24"/>
          <w:szCs w:val="24"/>
        </w:rPr>
        <w:tab/>
      </w:r>
      <w:r w:rsidR="00301091">
        <w:rPr>
          <w:rFonts w:ascii="Comic Sans MS" w:hAnsi="Comic Sans MS"/>
          <w:sz w:val="24"/>
          <w:szCs w:val="24"/>
        </w:rPr>
        <w:tab/>
      </w:r>
      <w:r w:rsidR="00903625">
        <w:rPr>
          <w:rFonts w:ascii="Comic Sans MS" w:hAnsi="Comic Sans MS"/>
          <w:sz w:val="24"/>
          <w:szCs w:val="24"/>
        </w:rPr>
        <w:tab/>
      </w:r>
      <w:r w:rsidR="00903625">
        <w:rPr>
          <w:rFonts w:ascii="Comic Sans MS" w:hAnsi="Comic Sans MS"/>
          <w:sz w:val="24"/>
          <w:szCs w:val="24"/>
        </w:rPr>
        <w:tab/>
      </w:r>
      <w:r w:rsidR="00761D09">
        <w:rPr>
          <w:rFonts w:ascii="Comic Sans MS" w:hAnsi="Comic Sans MS"/>
          <w:sz w:val="24"/>
          <w:szCs w:val="24"/>
        </w:rPr>
        <w:t>Name ____________</w:t>
      </w:r>
      <w:r w:rsidR="00903625">
        <w:rPr>
          <w:rFonts w:ascii="Comic Sans MS" w:hAnsi="Comic Sans MS"/>
          <w:sz w:val="24"/>
          <w:szCs w:val="24"/>
        </w:rPr>
        <w:t>_______</w:t>
      </w:r>
      <w:r w:rsidR="00761D09">
        <w:rPr>
          <w:rFonts w:ascii="Comic Sans MS" w:hAnsi="Comic Sans MS"/>
          <w:sz w:val="24"/>
          <w:szCs w:val="24"/>
        </w:rPr>
        <w:t>___________</w:t>
      </w:r>
      <w:r w:rsidR="008B00AB">
        <w:rPr>
          <w:rFonts w:ascii="Comic Sans MS" w:hAnsi="Comic Sans MS"/>
          <w:sz w:val="24"/>
          <w:szCs w:val="24"/>
        </w:rPr>
        <w:t xml:space="preserve"> Matrices</w:t>
      </w:r>
      <w:r w:rsidR="00903625">
        <w:rPr>
          <w:rFonts w:ascii="Comic Sans MS" w:hAnsi="Comic Sans MS"/>
          <w:sz w:val="24"/>
          <w:szCs w:val="24"/>
        </w:rPr>
        <w:t xml:space="preserve"> – </w:t>
      </w:r>
      <w:r w:rsidR="00761D09">
        <w:rPr>
          <w:rFonts w:ascii="Comic Sans MS" w:hAnsi="Comic Sans MS"/>
          <w:sz w:val="24"/>
          <w:szCs w:val="24"/>
        </w:rPr>
        <w:t>Identity and Inverses</w:t>
      </w:r>
    </w:p>
    <w:p w14:paraId="28514187" w14:textId="77777777" w:rsidR="00761D09" w:rsidRDefault="00761D09" w:rsidP="00761D09">
      <w:pPr>
        <w:pStyle w:val="NoSpacing"/>
        <w:rPr>
          <w:rFonts w:ascii="Comic Sans MS" w:hAnsi="Comic Sans MS"/>
          <w:sz w:val="24"/>
          <w:szCs w:val="24"/>
        </w:rPr>
      </w:pPr>
    </w:p>
    <w:p w14:paraId="28514188" w14:textId="77777777" w:rsidR="00761D09" w:rsidRDefault="00903625" w:rsidP="00761D0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</w:t>
      </w:r>
      <w:r w:rsidR="00761D09">
        <w:rPr>
          <w:rFonts w:ascii="Comic Sans MS" w:hAnsi="Comic Sans MS"/>
          <w:sz w:val="24"/>
          <w:szCs w:val="24"/>
        </w:rPr>
        <w:t>the following matrices are inverses of each other</w:t>
      </w:r>
      <w:r>
        <w:rPr>
          <w:rFonts w:ascii="Comic Sans MS" w:hAnsi="Comic Sans MS"/>
          <w:sz w:val="24"/>
          <w:szCs w:val="24"/>
        </w:rPr>
        <w:t>?</w:t>
      </w:r>
    </w:p>
    <w:p w14:paraId="28514189" w14:textId="77777777" w:rsidR="00761D09" w:rsidRDefault="00761D09" w:rsidP="00761D09">
      <w:pPr>
        <w:pStyle w:val="NoSpacing"/>
        <w:rPr>
          <w:rFonts w:ascii="Comic Sans MS" w:hAnsi="Comic Sans MS"/>
          <w:sz w:val="24"/>
          <w:szCs w:val="24"/>
        </w:rPr>
      </w:pPr>
    </w:p>
    <w:p w14:paraId="2851418A" w14:textId="77777777" w:rsidR="00761D09" w:rsidRDefault="00761D09" w:rsidP="00761D09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761D09">
        <w:rPr>
          <w:rFonts w:ascii="Comic Sans MS" w:hAnsi="Comic Sans MS"/>
          <w:position w:val="-36"/>
          <w:sz w:val="24"/>
          <w:szCs w:val="24"/>
        </w:rPr>
        <w:object w:dxaOrig="3220" w:dyaOrig="859" w14:anchorId="28514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42.45pt" o:ole="">
            <v:imagedata r:id="rId5" o:title=""/>
          </v:shape>
          <o:OLEObject Type="Embed" ProgID="Equation.DSMT4" ShapeID="_x0000_i1025" DrawAspect="Content" ObjectID="_1634624606" r:id="rId6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  <w:r w:rsidRPr="00761D09">
        <w:rPr>
          <w:rFonts w:ascii="Comic Sans MS" w:hAnsi="Comic Sans MS"/>
          <w:position w:val="-36"/>
          <w:sz w:val="24"/>
          <w:szCs w:val="24"/>
        </w:rPr>
        <w:object w:dxaOrig="3200" w:dyaOrig="859" w14:anchorId="285141C3">
          <v:shape id="_x0000_i1026" type="#_x0000_t75" style="width:159.7pt;height:42.45pt" o:ole="">
            <v:imagedata r:id="rId7" o:title=""/>
          </v:shape>
          <o:OLEObject Type="Embed" ProgID="Equation.DSMT4" ShapeID="_x0000_i1026" DrawAspect="Content" ObjectID="_1634624607" r:id="rId8"/>
        </w:object>
      </w:r>
    </w:p>
    <w:p w14:paraId="2851418B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8C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8D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8E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8F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0" w14:textId="77777777" w:rsidR="008063D9" w:rsidRDefault="008063D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1" w14:textId="77777777" w:rsid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2" w14:textId="77777777" w:rsidR="00761D09" w:rsidRDefault="00761D09" w:rsidP="00761D09">
      <w:pPr>
        <w:pStyle w:val="NoSpacing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761D09">
        <w:rPr>
          <w:rFonts w:ascii="Comic Sans MS" w:hAnsi="Comic Sans MS"/>
          <w:position w:val="-42"/>
          <w:sz w:val="24"/>
          <w:szCs w:val="24"/>
        </w:rPr>
        <w:object w:dxaOrig="3560" w:dyaOrig="980" w14:anchorId="285141C4">
          <v:shape id="_x0000_i1027" type="#_x0000_t75" style="width:177.7pt;height:48.45pt" o:ole="">
            <v:imagedata r:id="rId9" o:title=""/>
          </v:shape>
          <o:OLEObject Type="Embed" ProgID="Equation.DSMT4" ShapeID="_x0000_i1027" DrawAspect="Content" ObjectID="_1634624608" r:id="rId10"/>
        </w:object>
      </w:r>
      <w:r w:rsidR="007718E2">
        <w:rPr>
          <w:rFonts w:ascii="Comic Sans MS" w:hAnsi="Comic Sans MS"/>
          <w:sz w:val="24"/>
          <w:szCs w:val="24"/>
        </w:rPr>
        <w:tab/>
      </w:r>
      <w:r w:rsidR="007718E2">
        <w:rPr>
          <w:rFonts w:ascii="Comic Sans MS" w:hAnsi="Comic Sans MS"/>
          <w:sz w:val="24"/>
          <w:szCs w:val="24"/>
        </w:rPr>
        <w:tab/>
        <w:t xml:space="preserve">4.  </w:t>
      </w:r>
      <w:r w:rsidR="007718E2" w:rsidRPr="007718E2">
        <w:rPr>
          <w:rFonts w:ascii="Comic Sans MS" w:hAnsi="Comic Sans MS"/>
          <w:position w:val="-56"/>
          <w:sz w:val="24"/>
          <w:szCs w:val="24"/>
        </w:rPr>
        <w:object w:dxaOrig="4320" w:dyaOrig="1260" w14:anchorId="285141C5">
          <v:shape id="_x0000_i1028" type="#_x0000_t75" style="width:3in;height:63.25pt" o:ole="">
            <v:imagedata r:id="rId11" o:title=""/>
          </v:shape>
          <o:OLEObject Type="Embed" ProgID="Equation.DSMT4" ShapeID="_x0000_i1028" DrawAspect="Content" ObjectID="_1634624609" r:id="rId12"/>
        </w:object>
      </w:r>
    </w:p>
    <w:p w14:paraId="28514193" w14:textId="77777777" w:rsidR="00761D09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Try by hand…then use calculator.</w:t>
      </w:r>
    </w:p>
    <w:p w14:paraId="28514194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5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6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7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8" w14:textId="77777777" w:rsidR="007902C5" w:rsidRDefault="007902C5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9" w14:textId="77777777" w:rsidR="007902C5" w:rsidRDefault="007902C5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A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B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C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D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E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9F" w14:textId="77777777" w:rsidR="007718E2" w:rsidRDefault="007718E2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285141A0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II.  </w:t>
      </w:r>
      <w:r>
        <w:rPr>
          <w:rFonts w:ascii="Comic Sans MS" w:hAnsi="Comic Sans MS"/>
          <w:sz w:val="24"/>
          <w:szCs w:val="24"/>
        </w:rPr>
        <w:tab/>
        <w:t xml:space="preserve">Find the inverse of the matrix, if possible.  </w:t>
      </w:r>
      <w:r w:rsidR="007902C5">
        <w:rPr>
          <w:rFonts w:ascii="Comic Sans MS" w:hAnsi="Comic Sans MS"/>
          <w:sz w:val="24"/>
          <w:szCs w:val="24"/>
        </w:rPr>
        <w:t>(No decimal answers. Use fractions.)</w:t>
      </w:r>
    </w:p>
    <w:p w14:paraId="285141A1" w14:textId="77777777" w:rsidR="007718E2" w:rsidRDefault="007718E2" w:rsidP="007718E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285141A2" w14:textId="77777777" w:rsidR="007718E2" w:rsidRDefault="007718E2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Pr="007718E2">
        <w:rPr>
          <w:rFonts w:ascii="Comic Sans MS" w:hAnsi="Comic Sans MS"/>
          <w:position w:val="-36"/>
          <w:sz w:val="24"/>
          <w:szCs w:val="24"/>
        </w:rPr>
        <w:object w:dxaOrig="820" w:dyaOrig="859" w14:anchorId="285141C6">
          <v:shape id="_x0000_i1029" type="#_x0000_t75" style="width:41.55pt;height:42.45pt" o:ole="">
            <v:imagedata r:id="rId13" o:title=""/>
          </v:shape>
          <o:OLEObject Type="Embed" ProgID="Equation.DSMT4" ShapeID="_x0000_i1029" DrawAspect="Content" ObjectID="_1634624610" r:id="rId14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6.  </w:t>
      </w:r>
      <w:r w:rsidRPr="007718E2">
        <w:rPr>
          <w:rFonts w:ascii="Comic Sans MS" w:hAnsi="Comic Sans MS"/>
          <w:position w:val="-36"/>
          <w:sz w:val="24"/>
          <w:szCs w:val="24"/>
        </w:rPr>
        <w:object w:dxaOrig="840" w:dyaOrig="859" w14:anchorId="285141C7">
          <v:shape id="_x0000_i1030" type="#_x0000_t75" style="width:42pt;height:42.45pt" o:ole="">
            <v:imagedata r:id="rId15" o:title=""/>
          </v:shape>
          <o:OLEObject Type="Embed" ProgID="Equation.DSMT4" ShapeID="_x0000_i1030" DrawAspect="Content" ObjectID="_1634624611" r:id="rId16"/>
        </w:object>
      </w:r>
    </w:p>
    <w:p w14:paraId="285141A3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4" w14:textId="77777777" w:rsidR="0041783E" w:rsidRDefault="0041783E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14:paraId="285141A5" w14:textId="77777777" w:rsidR="0041783E" w:rsidRDefault="0041783E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14:paraId="285141A6" w14:textId="77777777" w:rsidR="007718E2" w:rsidRDefault="007718E2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7.  </w:t>
      </w:r>
      <w:r w:rsidRPr="007718E2">
        <w:rPr>
          <w:rFonts w:ascii="Comic Sans MS" w:hAnsi="Comic Sans MS"/>
          <w:position w:val="-36"/>
          <w:sz w:val="24"/>
          <w:szCs w:val="24"/>
        </w:rPr>
        <w:object w:dxaOrig="1020" w:dyaOrig="859" w14:anchorId="285141C8">
          <v:shape id="_x0000_i1031" type="#_x0000_t75" style="width:51.25pt;height:42.45pt" o:ole="">
            <v:imagedata r:id="rId17" o:title=""/>
          </v:shape>
          <o:OLEObject Type="Embed" ProgID="Equation.DSMT4" ShapeID="_x0000_i1031" DrawAspect="Content" ObjectID="_1634624612" r:id="rId18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8.  </w:t>
      </w:r>
      <w:r w:rsidRPr="007718E2">
        <w:rPr>
          <w:rFonts w:ascii="Comic Sans MS" w:hAnsi="Comic Sans MS"/>
          <w:position w:val="-36"/>
          <w:sz w:val="24"/>
          <w:szCs w:val="24"/>
        </w:rPr>
        <w:object w:dxaOrig="1100" w:dyaOrig="859" w14:anchorId="285141C9">
          <v:shape id="_x0000_i1032" type="#_x0000_t75" style="width:54.45pt;height:42.45pt" o:ole="">
            <v:imagedata r:id="rId19" o:title=""/>
          </v:shape>
          <o:OLEObject Type="Embed" ProgID="Equation.DSMT4" ShapeID="_x0000_i1032" DrawAspect="Content" ObjectID="_1634624613" r:id="rId20"/>
        </w:object>
      </w:r>
    </w:p>
    <w:p w14:paraId="285141A7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8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9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A" w14:textId="77777777" w:rsidR="008063D9" w:rsidRDefault="008063D9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B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C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D" w14:textId="77777777" w:rsidR="007718E2" w:rsidRDefault="007718E2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AE" w14:textId="77777777" w:rsidR="007718E2" w:rsidRDefault="007718E2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Pr="007718E2">
        <w:rPr>
          <w:rFonts w:ascii="Comic Sans MS" w:hAnsi="Comic Sans MS"/>
          <w:position w:val="-36"/>
          <w:sz w:val="24"/>
          <w:szCs w:val="24"/>
        </w:rPr>
        <w:object w:dxaOrig="1020" w:dyaOrig="859" w14:anchorId="285141CA">
          <v:shape id="_x0000_i1033" type="#_x0000_t75" style="width:51.25pt;height:42.45pt" o:ole="">
            <v:imagedata r:id="rId21" o:title=""/>
          </v:shape>
          <o:OLEObject Type="Embed" ProgID="Equation.DSMT4" ShapeID="_x0000_i1033" DrawAspect="Content" ObjectID="_1634624614" r:id="rId22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10.  </w:t>
      </w:r>
      <w:r w:rsidR="007902C5" w:rsidRPr="007718E2">
        <w:rPr>
          <w:rFonts w:ascii="Comic Sans MS" w:hAnsi="Comic Sans MS"/>
          <w:position w:val="-36"/>
          <w:sz w:val="24"/>
          <w:szCs w:val="24"/>
        </w:rPr>
        <w:object w:dxaOrig="980" w:dyaOrig="859" w14:anchorId="285141CB">
          <v:shape id="_x0000_i1034" type="#_x0000_t75" style="width:48.45pt;height:42.45pt" o:ole="">
            <v:imagedata r:id="rId23" o:title=""/>
          </v:shape>
          <o:OLEObject Type="Embed" ProgID="Equation.DSMT4" ShapeID="_x0000_i1034" DrawAspect="Content" ObjectID="_1634624615" r:id="rId24"/>
        </w:object>
      </w:r>
    </w:p>
    <w:p w14:paraId="285141AF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0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1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2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3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4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5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6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7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III. </w:t>
      </w:r>
      <w:r>
        <w:rPr>
          <w:rFonts w:ascii="Comic Sans MS" w:hAnsi="Comic Sans MS"/>
          <w:sz w:val="24"/>
          <w:szCs w:val="24"/>
        </w:rPr>
        <w:tab/>
        <w:t xml:space="preserve">Use a graphing calculator to find the inverse of the matrix.  </w:t>
      </w:r>
    </w:p>
    <w:p w14:paraId="285141B8" w14:textId="77777777" w:rsidR="007902C5" w:rsidRDefault="007902C5" w:rsidP="007902C5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(No decimal answers. Use fractions…MATH</w:t>
      </w:r>
      <w:r w:rsidRPr="007902C5">
        <w:rPr>
          <w:rFonts w:ascii="Comic Sans MS" w:hAnsi="Comic Sans MS"/>
          <w:position w:val="-6"/>
          <w:sz w:val="24"/>
          <w:szCs w:val="24"/>
        </w:rPr>
        <w:object w:dxaOrig="340" w:dyaOrig="240" w14:anchorId="285141CC">
          <v:shape id="_x0000_i1035" type="#_x0000_t75" style="width:17.55pt;height:12pt" o:ole="">
            <v:imagedata r:id="rId25" o:title=""/>
          </v:shape>
          <o:OLEObject Type="Embed" ProgID="Equation.DSMT4" ShapeID="_x0000_i1035" DrawAspect="Content" ObjectID="_1634624616" r:id="rId26"/>
        </w:object>
      </w:r>
      <w:r>
        <w:rPr>
          <w:rFonts w:ascii="Comic Sans MS" w:hAnsi="Comic Sans MS"/>
          <w:sz w:val="24"/>
          <w:szCs w:val="24"/>
        </w:rPr>
        <w:t>ENTER</w:t>
      </w:r>
      <w:r w:rsidRPr="007902C5">
        <w:rPr>
          <w:rFonts w:ascii="Comic Sans MS" w:hAnsi="Comic Sans MS"/>
          <w:position w:val="-6"/>
          <w:sz w:val="24"/>
          <w:szCs w:val="24"/>
        </w:rPr>
        <w:object w:dxaOrig="340" w:dyaOrig="240" w14:anchorId="285141CD">
          <v:shape id="_x0000_i1036" type="#_x0000_t75" style="width:17.55pt;height:12pt" o:ole="">
            <v:imagedata r:id="rId25" o:title=""/>
          </v:shape>
          <o:OLEObject Type="Embed" ProgID="Equation.DSMT4" ShapeID="_x0000_i1036" DrawAspect="Content" ObjectID="_1634624617" r:id="rId27"/>
        </w:object>
      </w:r>
      <w:proofErr w:type="spellStart"/>
      <w:r>
        <w:rPr>
          <w:rFonts w:ascii="Comic Sans MS" w:hAnsi="Comic Sans MS"/>
          <w:sz w:val="24"/>
          <w:szCs w:val="24"/>
        </w:rPr>
        <w:t>ENTER</w:t>
      </w:r>
      <w:proofErr w:type="spellEnd"/>
      <w:r>
        <w:rPr>
          <w:rFonts w:ascii="Comic Sans MS" w:hAnsi="Comic Sans MS"/>
          <w:sz w:val="24"/>
          <w:szCs w:val="24"/>
        </w:rPr>
        <w:t xml:space="preserve"> on graphing calculator once you find your answer will change it to fractions.)</w:t>
      </w:r>
    </w:p>
    <w:p w14:paraId="285141B9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A" w14:textId="77777777" w:rsidR="007902C5" w:rsidRDefault="007902C5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Pr="007902C5">
        <w:rPr>
          <w:rFonts w:ascii="Comic Sans MS" w:hAnsi="Comic Sans MS"/>
          <w:position w:val="-56"/>
          <w:sz w:val="24"/>
          <w:szCs w:val="24"/>
        </w:rPr>
        <w:object w:dxaOrig="1400" w:dyaOrig="1260" w14:anchorId="285141CE">
          <v:shape id="_x0000_i1037" type="#_x0000_t75" style="width:69.7pt;height:63.25pt" o:ole="">
            <v:imagedata r:id="rId28" o:title=""/>
          </v:shape>
          <o:OLEObject Type="Embed" ProgID="Equation.DSMT4" ShapeID="_x0000_i1037" DrawAspect="Content" ObjectID="_1634624618" r:id="rId29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12.  </w:t>
      </w:r>
      <w:r w:rsidRPr="007902C5">
        <w:rPr>
          <w:rFonts w:ascii="Comic Sans MS" w:hAnsi="Comic Sans MS"/>
          <w:position w:val="-56"/>
          <w:sz w:val="24"/>
          <w:szCs w:val="24"/>
        </w:rPr>
        <w:object w:dxaOrig="1420" w:dyaOrig="1260" w14:anchorId="285141CF">
          <v:shape id="_x0000_i1038" type="#_x0000_t75" style="width:71.55pt;height:63.25pt" o:ole="">
            <v:imagedata r:id="rId30" o:title=""/>
          </v:shape>
          <o:OLEObject Type="Embed" ProgID="Equation.DSMT4" ShapeID="_x0000_i1038" DrawAspect="Content" ObjectID="_1634624619" r:id="rId31"/>
        </w:object>
      </w:r>
    </w:p>
    <w:p w14:paraId="285141BB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C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D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E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BF" w14:textId="77777777" w:rsidR="007902C5" w:rsidRDefault="007902C5" w:rsidP="007718E2">
      <w:pPr>
        <w:pStyle w:val="NoSpacing"/>
        <w:rPr>
          <w:rFonts w:ascii="Comic Sans MS" w:hAnsi="Comic Sans MS"/>
          <w:sz w:val="24"/>
          <w:szCs w:val="24"/>
        </w:rPr>
      </w:pPr>
    </w:p>
    <w:p w14:paraId="285141C0" w14:textId="77777777" w:rsidR="007902C5" w:rsidRDefault="007902C5" w:rsidP="007902C5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r w:rsidRPr="007902C5">
        <w:rPr>
          <w:rFonts w:ascii="Comic Sans MS" w:hAnsi="Comic Sans MS"/>
          <w:position w:val="-56"/>
          <w:sz w:val="24"/>
          <w:szCs w:val="24"/>
        </w:rPr>
        <w:object w:dxaOrig="1400" w:dyaOrig="1260" w14:anchorId="285141D0">
          <v:shape id="_x0000_i1039" type="#_x0000_t75" style="width:69.7pt;height:63.25pt" o:ole="">
            <v:imagedata r:id="rId32" o:title=""/>
          </v:shape>
          <o:OLEObject Type="Embed" ProgID="Equation.DSMT4" ShapeID="_x0000_i1039" DrawAspect="Content" ObjectID="_1634624620" r:id="rId33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14.  </w:t>
      </w:r>
      <w:r w:rsidRPr="007902C5">
        <w:rPr>
          <w:rFonts w:ascii="Comic Sans MS" w:hAnsi="Comic Sans MS"/>
          <w:position w:val="-56"/>
          <w:sz w:val="24"/>
          <w:szCs w:val="24"/>
        </w:rPr>
        <w:object w:dxaOrig="1420" w:dyaOrig="1260" w14:anchorId="285141D1">
          <v:shape id="_x0000_i1040" type="#_x0000_t75" style="width:71.55pt;height:63.25pt" o:ole="">
            <v:imagedata r:id="rId34" o:title=""/>
          </v:shape>
          <o:OLEObject Type="Embed" ProgID="Equation.DSMT4" ShapeID="_x0000_i1040" DrawAspect="Content" ObjectID="_1634624621" r:id="rId35"/>
        </w:object>
      </w:r>
    </w:p>
    <w:p w14:paraId="285141C1" w14:textId="77777777" w:rsidR="00761D09" w:rsidRPr="00761D09" w:rsidRDefault="00761D09" w:rsidP="00761D09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761D09" w:rsidRPr="00761D09" w:rsidSect="005A3038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7C6"/>
    <w:multiLevelType w:val="hybridMultilevel"/>
    <w:tmpl w:val="3710B6C2"/>
    <w:lvl w:ilvl="0" w:tplc="410E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58A1"/>
    <w:multiLevelType w:val="hybridMultilevel"/>
    <w:tmpl w:val="2C36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09"/>
    <w:rsid w:val="00013365"/>
    <w:rsid w:val="00020C12"/>
    <w:rsid w:val="00021771"/>
    <w:rsid w:val="00021849"/>
    <w:rsid w:val="00022694"/>
    <w:rsid w:val="00031994"/>
    <w:rsid w:val="00040D18"/>
    <w:rsid w:val="00042A0D"/>
    <w:rsid w:val="00053BB5"/>
    <w:rsid w:val="00057484"/>
    <w:rsid w:val="00072EC1"/>
    <w:rsid w:val="00096037"/>
    <w:rsid w:val="00096FFB"/>
    <w:rsid w:val="00097649"/>
    <w:rsid w:val="000B4DB0"/>
    <w:rsid w:val="000C5C87"/>
    <w:rsid w:val="000E3C27"/>
    <w:rsid w:val="000E4083"/>
    <w:rsid w:val="000F5E1A"/>
    <w:rsid w:val="00101EFD"/>
    <w:rsid w:val="0010721F"/>
    <w:rsid w:val="001229F3"/>
    <w:rsid w:val="00126C9B"/>
    <w:rsid w:val="001441F9"/>
    <w:rsid w:val="001536A0"/>
    <w:rsid w:val="00154FCE"/>
    <w:rsid w:val="001579FB"/>
    <w:rsid w:val="00160047"/>
    <w:rsid w:val="00165497"/>
    <w:rsid w:val="00166AD7"/>
    <w:rsid w:val="0018288D"/>
    <w:rsid w:val="0018540F"/>
    <w:rsid w:val="00194AB3"/>
    <w:rsid w:val="001A17B3"/>
    <w:rsid w:val="001A1A2A"/>
    <w:rsid w:val="001A1B6A"/>
    <w:rsid w:val="001A2FD1"/>
    <w:rsid w:val="001B35C9"/>
    <w:rsid w:val="001D4475"/>
    <w:rsid w:val="001D5D90"/>
    <w:rsid w:val="001D6B7E"/>
    <w:rsid w:val="001E0478"/>
    <w:rsid w:val="001E56E3"/>
    <w:rsid w:val="001E64AE"/>
    <w:rsid w:val="001F6B49"/>
    <w:rsid w:val="002051D9"/>
    <w:rsid w:val="002106F6"/>
    <w:rsid w:val="002248EB"/>
    <w:rsid w:val="00225E48"/>
    <w:rsid w:val="002278C2"/>
    <w:rsid w:val="00232F46"/>
    <w:rsid w:val="0023448A"/>
    <w:rsid w:val="002368E5"/>
    <w:rsid w:val="00251B5A"/>
    <w:rsid w:val="00271AF9"/>
    <w:rsid w:val="0029005D"/>
    <w:rsid w:val="002A44EB"/>
    <w:rsid w:val="002A63D1"/>
    <w:rsid w:val="002B1727"/>
    <w:rsid w:val="002B1DD6"/>
    <w:rsid w:val="002B2206"/>
    <w:rsid w:val="002C592A"/>
    <w:rsid w:val="002D2B9C"/>
    <w:rsid w:val="002D42A0"/>
    <w:rsid w:val="002E3CD4"/>
    <w:rsid w:val="002E7AC7"/>
    <w:rsid w:val="00301091"/>
    <w:rsid w:val="00304E92"/>
    <w:rsid w:val="0031235E"/>
    <w:rsid w:val="003130C2"/>
    <w:rsid w:val="00315599"/>
    <w:rsid w:val="00315D77"/>
    <w:rsid w:val="00322C23"/>
    <w:rsid w:val="00351BD7"/>
    <w:rsid w:val="00355E26"/>
    <w:rsid w:val="003740F9"/>
    <w:rsid w:val="003826BE"/>
    <w:rsid w:val="003873BB"/>
    <w:rsid w:val="00390DE4"/>
    <w:rsid w:val="003913A2"/>
    <w:rsid w:val="0039312B"/>
    <w:rsid w:val="00393706"/>
    <w:rsid w:val="00396446"/>
    <w:rsid w:val="003A0F5A"/>
    <w:rsid w:val="003B000A"/>
    <w:rsid w:val="003B7C63"/>
    <w:rsid w:val="003C1285"/>
    <w:rsid w:val="003D0A40"/>
    <w:rsid w:val="003E49FF"/>
    <w:rsid w:val="003E56B4"/>
    <w:rsid w:val="003E5DF2"/>
    <w:rsid w:val="003E6FAD"/>
    <w:rsid w:val="003F7313"/>
    <w:rsid w:val="00403384"/>
    <w:rsid w:val="00406639"/>
    <w:rsid w:val="0041783E"/>
    <w:rsid w:val="00445DE5"/>
    <w:rsid w:val="0045646D"/>
    <w:rsid w:val="004642AA"/>
    <w:rsid w:val="00466300"/>
    <w:rsid w:val="00474DE9"/>
    <w:rsid w:val="00485CF0"/>
    <w:rsid w:val="004963EF"/>
    <w:rsid w:val="004A7DE5"/>
    <w:rsid w:val="004B5033"/>
    <w:rsid w:val="004B69AB"/>
    <w:rsid w:val="004B7901"/>
    <w:rsid w:val="004C0B0D"/>
    <w:rsid w:val="004C7E29"/>
    <w:rsid w:val="004D3DBE"/>
    <w:rsid w:val="004D719A"/>
    <w:rsid w:val="004E3242"/>
    <w:rsid w:val="004E6C70"/>
    <w:rsid w:val="004F3B72"/>
    <w:rsid w:val="00504BAF"/>
    <w:rsid w:val="005053D9"/>
    <w:rsid w:val="00511F21"/>
    <w:rsid w:val="00514D27"/>
    <w:rsid w:val="00517527"/>
    <w:rsid w:val="00526942"/>
    <w:rsid w:val="005311EE"/>
    <w:rsid w:val="00537051"/>
    <w:rsid w:val="005511CF"/>
    <w:rsid w:val="005512C0"/>
    <w:rsid w:val="0055614F"/>
    <w:rsid w:val="005608D5"/>
    <w:rsid w:val="00575973"/>
    <w:rsid w:val="00577940"/>
    <w:rsid w:val="00581791"/>
    <w:rsid w:val="005835AF"/>
    <w:rsid w:val="00587A84"/>
    <w:rsid w:val="00587CA8"/>
    <w:rsid w:val="00592470"/>
    <w:rsid w:val="0059367C"/>
    <w:rsid w:val="005A3038"/>
    <w:rsid w:val="005A4A3E"/>
    <w:rsid w:val="005B3E54"/>
    <w:rsid w:val="005B63DA"/>
    <w:rsid w:val="005C0BC8"/>
    <w:rsid w:val="005D008F"/>
    <w:rsid w:val="005E5DFF"/>
    <w:rsid w:val="005F3E5F"/>
    <w:rsid w:val="00600A05"/>
    <w:rsid w:val="0060613A"/>
    <w:rsid w:val="00606A44"/>
    <w:rsid w:val="00610B0D"/>
    <w:rsid w:val="006148EA"/>
    <w:rsid w:val="00617532"/>
    <w:rsid w:val="0063315B"/>
    <w:rsid w:val="00636898"/>
    <w:rsid w:val="00644085"/>
    <w:rsid w:val="00654B1D"/>
    <w:rsid w:val="006575A1"/>
    <w:rsid w:val="00657BF2"/>
    <w:rsid w:val="0067067D"/>
    <w:rsid w:val="00676568"/>
    <w:rsid w:val="006C2097"/>
    <w:rsid w:val="006C3B5D"/>
    <w:rsid w:val="006E45ED"/>
    <w:rsid w:val="007109BE"/>
    <w:rsid w:val="007129D2"/>
    <w:rsid w:val="007230A1"/>
    <w:rsid w:val="00730A24"/>
    <w:rsid w:val="0075425B"/>
    <w:rsid w:val="00761D09"/>
    <w:rsid w:val="00766DAA"/>
    <w:rsid w:val="007718E2"/>
    <w:rsid w:val="007902C5"/>
    <w:rsid w:val="007931A1"/>
    <w:rsid w:val="007B1429"/>
    <w:rsid w:val="007C1E60"/>
    <w:rsid w:val="007E4110"/>
    <w:rsid w:val="007F64DF"/>
    <w:rsid w:val="00804F89"/>
    <w:rsid w:val="008063D9"/>
    <w:rsid w:val="0081261E"/>
    <w:rsid w:val="0081471F"/>
    <w:rsid w:val="008156E1"/>
    <w:rsid w:val="00816F2E"/>
    <w:rsid w:val="00847930"/>
    <w:rsid w:val="008508D0"/>
    <w:rsid w:val="00854A7A"/>
    <w:rsid w:val="008559C5"/>
    <w:rsid w:val="0085691D"/>
    <w:rsid w:val="00861C27"/>
    <w:rsid w:val="00863EFE"/>
    <w:rsid w:val="0086555C"/>
    <w:rsid w:val="00870299"/>
    <w:rsid w:val="008704DF"/>
    <w:rsid w:val="0087258A"/>
    <w:rsid w:val="00887295"/>
    <w:rsid w:val="008A0018"/>
    <w:rsid w:val="008B00AB"/>
    <w:rsid w:val="008C2787"/>
    <w:rsid w:val="008D290C"/>
    <w:rsid w:val="008D4A7A"/>
    <w:rsid w:val="008D79D9"/>
    <w:rsid w:val="008E13BD"/>
    <w:rsid w:val="008E7413"/>
    <w:rsid w:val="008F648C"/>
    <w:rsid w:val="008F6EC5"/>
    <w:rsid w:val="00903625"/>
    <w:rsid w:val="00911850"/>
    <w:rsid w:val="009122B6"/>
    <w:rsid w:val="009234CA"/>
    <w:rsid w:val="0093616E"/>
    <w:rsid w:val="00955860"/>
    <w:rsid w:val="00956677"/>
    <w:rsid w:val="009569E4"/>
    <w:rsid w:val="00966895"/>
    <w:rsid w:val="0097207A"/>
    <w:rsid w:val="00976B6B"/>
    <w:rsid w:val="00977490"/>
    <w:rsid w:val="009A029A"/>
    <w:rsid w:val="009A40BD"/>
    <w:rsid w:val="009B6543"/>
    <w:rsid w:val="009C3415"/>
    <w:rsid w:val="009C3C5E"/>
    <w:rsid w:val="009C79AF"/>
    <w:rsid w:val="009D2F80"/>
    <w:rsid w:val="009E318B"/>
    <w:rsid w:val="009E7084"/>
    <w:rsid w:val="00A04121"/>
    <w:rsid w:val="00A10B8D"/>
    <w:rsid w:val="00A27039"/>
    <w:rsid w:val="00A55EAA"/>
    <w:rsid w:val="00A61105"/>
    <w:rsid w:val="00A615A8"/>
    <w:rsid w:val="00A65994"/>
    <w:rsid w:val="00A7450B"/>
    <w:rsid w:val="00A8109F"/>
    <w:rsid w:val="00A9256A"/>
    <w:rsid w:val="00A938FD"/>
    <w:rsid w:val="00AA11F6"/>
    <w:rsid w:val="00AA25B1"/>
    <w:rsid w:val="00AB1B73"/>
    <w:rsid w:val="00AB7AC1"/>
    <w:rsid w:val="00AC0525"/>
    <w:rsid w:val="00AC3DED"/>
    <w:rsid w:val="00AC7916"/>
    <w:rsid w:val="00AD5318"/>
    <w:rsid w:val="00AF07DE"/>
    <w:rsid w:val="00AF2F89"/>
    <w:rsid w:val="00B149DB"/>
    <w:rsid w:val="00B24305"/>
    <w:rsid w:val="00B24925"/>
    <w:rsid w:val="00B31ECB"/>
    <w:rsid w:val="00B37C41"/>
    <w:rsid w:val="00B40F08"/>
    <w:rsid w:val="00B43E13"/>
    <w:rsid w:val="00B45EA8"/>
    <w:rsid w:val="00B46629"/>
    <w:rsid w:val="00B5407A"/>
    <w:rsid w:val="00B604F7"/>
    <w:rsid w:val="00B624E3"/>
    <w:rsid w:val="00B64A1F"/>
    <w:rsid w:val="00B64AE4"/>
    <w:rsid w:val="00B65987"/>
    <w:rsid w:val="00B801CC"/>
    <w:rsid w:val="00B8419A"/>
    <w:rsid w:val="00B8453D"/>
    <w:rsid w:val="00B96041"/>
    <w:rsid w:val="00BA0C0F"/>
    <w:rsid w:val="00BA0CA8"/>
    <w:rsid w:val="00BA37C5"/>
    <w:rsid w:val="00BD064A"/>
    <w:rsid w:val="00BE154A"/>
    <w:rsid w:val="00BF1AAF"/>
    <w:rsid w:val="00C04259"/>
    <w:rsid w:val="00C211A5"/>
    <w:rsid w:val="00C36888"/>
    <w:rsid w:val="00C443F7"/>
    <w:rsid w:val="00C46550"/>
    <w:rsid w:val="00C50555"/>
    <w:rsid w:val="00C51FD7"/>
    <w:rsid w:val="00C5693B"/>
    <w:rsid w:val="00C574A1"/>
    <w:rsid w:val="00C635E6"/>
    <w:rsid w:val="00C87759"/>
    <w:rsid w:val="00C947F9"/>
    <w:rsid w:val="00C964E2"/>
    <w:rsid w:val="00C96A75"/>
    <w:rsid w:val="00CB2B4F"/>
    <w:rsid w:val="00CB35D9"/>
    <w:rsid w:val="00CC6B70"/>
    <w:rsid w:val="00CD1058"/>
    <w:rsid w:val="00CE3167"/>
    <w:rsid w:val="00CF0A8E"/>
    <w:rsid w:val="00CF353F"/>
    <w:rsid w:val="00D11D78"/>
    <w:rsid w:val="00D23423"/>
    <w:rsid w:val="00D36146"/>
    <w:rsid w:val="00D43CD5"/>
    <w:rsid w:val="00D4737C"/>
    <w:rsid w:val="00D51537"/>
    <w:rsid w:val="00D51799"/>
    <w:rsid w:val="00D60ABD"/>
    <w:rsid w:val="00D92F4D"/>
    <w:rsid w:val="00DA282B"/>
    <w:rsid w:val="00DA4D99"/>
    <w:rsid w:val="00DB33B8"/>
    <w:rsid w:val="00DB68C9"/>
    <w:rsid w:val="00DC35AE"/>
    <w:rsid w:val="00DE3627"/>
    <w:rsid w:val="00DE38D4"/>
    <w:rsid w:val="00DE7FC0"/>
    <w:rsid w:val="00E0331F"/>
    <w:rsid w:val="00E12441"/>
    <w:rsid w:val="00E22804"/>
    <w:rsid w:val="00E2372A"/>
    <w:rsid w:val="00E24680"/>
    <w:rsid w:val="00E4549A"/>
    <w:rsid w:val="00E45F74"/>
    <w:rsid w:val="00E52184"/>
    <w:rsid w:val="00E611A8"/>
    <w:rsid w:val="00E62518"/>
    <w:rsid w:val="00E62CDC"/>
    <w:rsid w:val="00E66EAE"/>
    <w:rsid w:val="00E704C2"/>
    <w:rsid w:val="00E742D4"/>
    <w:rsid w:val="00E831A9"/>
    <w:rsid w:val="00E97846"/>
    <w:rsid w:val="00EA3C66"/>
    <w:rsid w:val="00EB260B"/>
    <w:rsid w:val="00EC2AF6"/>
    <w:rsid w:val="00ED22D7"/>
    <w:rsid w:val="00ED24BB"/>
    <w:rsid w:val="00EE0329"/>
    <w:rsid w:val="00EE18F3"/>
    <w:rsid w:val="00EE5AE5"/>
    <w:rsid w:val="00EF013C"/>
    <w:rsid w:val="00F022D1"/>
    <w:rsid w:val="00F1244C"/>
    <w:rsid w:val="00F164C7"/>
    <w:rsid w:val="00F2427A"/>
    <w:rsid w:val="00F32E18"/>
    <w:rsid w:val="00F752D4"/>
    <w:rsid w:val="00F90EB3"/>
    <w:rsid w:val="00FA5375"/>
    <w:rsid w:val="00FD16B4"/>
    <w:rsid w:val="00FD235C"/>
    <w:rsid w:val="00FF1188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8514186"/>
  <w15:docId w15:val="{8ABE4B50-57E6-46B2-9901-2C96CA1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Sarah Denbesten</cp:lastModifiedBy>
  <cp:revision>2</cp:revision>
  <cp:lastPrinted>2019-11-07T14:35:00Z</cp:lastPrinted>
  <dcterms:created xsi:type="dcterms:W3CDTF">2019-11-07T14:36:00Z</dcterms:created>
  <dcterms:modified xsi:type="dcterms:W3CDTF">2019-11-07T14:36:00Z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